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1C721" w14:textId="77777777" w:rsidR="00900E12" w:rsidRPr="00900E12" w:rsidRDefault="00900E12" w:rsidP="00900E12">
      <w:pPr>
        <w:spacing w:line="780" w:lineRule="atLeast"/>
        <w:outlineLvl w:val="0"/>
        <w:rPr>
          <w:rFonts w:ascii="Garamond" w:eastAsia="Times New Roman" w:hAnsi="Garamond" w:cs="Times New Roman"/>
          <w:color w:val="000000"/>
          <w:kern w:val="36"/>
          <w:sz w:val="44"/>
          <w:szCs w:val="44"/>
        </w:rPr>
      </w:pPr>
      <w:r w:rsidRPr="00900E12">
        <w:rPr>
          <w:rFonts w:ascii="Garamond" w:eastAsia="Times New Roman" w:hAnsi="Garamond" w:cs="Times New Roman"/>
          <w:color w:val="000000"/>
          <w:kern w:val="36"/>
          <w:sz w:val="44"/>
          <w:szCs w:val="44"/>
        </w:rPr>
        <w:t>Why Moldova May Be the Scariest Country on Earth</w:t>
      </w:r>
    </w:p>
    <w:p w14:paraId="49511375" w14:textId="77777777" w:rsidR="00900E12" w:rsidRPr="00900E12" w:rsidRDefault="00900E12" w:rsidP="00900E12">
      <w:pPr>
        <w:spacing w:line="480" w:lineRule="atLeast"/>
        <w:rPr>
          <w:rFonts w:ascii="Garamond" w:eastAsia="Times New Roman" w:hAnsi="Garamond" w:cs="Times New Roman"/>
          <w:color w:val="000000"/>
          <w:sz w:val="28"/>
          <w:szCs w:val="28"/>
        </w:rPr>
      </w:pPr>
      <w:r w:rsidRPr="00900E12">
        <w:rPr>
          <w:rFonts w:ascii="Garamond" w:eastAsia="Times New Roman" w:hAnsi="Garamond" w:cs="Times New Roman"/>
          <w:color w:val="000000"/>
          <w:sz w:val="28"/>
          <w:szCs w:val="28"/>
        </w:rPr>
        <w:t>A new report details a black market in nuclear materials.</w:t>
      </w:r>
    </w:p>
    <w:p w14:paraId="46643A82" w14:textId="6196E43E" w:rsidR="00900E12" w:rsidRPr="00900E12" w:rsidRDefault="00900E12" w:rsidP="00900E12">
      <w:pPr>
        <w:spacing w:line="480" w:lineRule="atLeast"/>
        <w:rPr>
          <w:rFonts w:ascii="Garamond" w:eastAsia="Times New Roman" w:hAnsi="Garamond" w:cs="Times New Roman"/>
          <w:color w:val="000000"/>
          <w:sz w:val="24"/>
          <w:szCs w:val="24"/>
        </w:rPr>
      </w:pPr>
      <w:r w:rsidRPr="00900E12">
        <w:rPr>
          <w:rFonts w:ascii="Garamond" w:eastAsia="Times New Roman" w:hAnsi="Garamond" w:cs="Times New Roman"/>
          <w:color w:val="000000"/>
          <w:sz w:val="24"/>
          <w:szCs w:val="24"/>
        </w:rPr>
        <w:t>By </w:t>
      </w:r>
      <w:hyperlink r:id="rId5" w:history="1">
        <w:r w:rsidRPr="00900E12">
          <w:rPr>
            <w:rFonts w:ascii="Garamond" w:eastAsia="Times New Roman" w:hAnsi="Garamond" w:cs="Times New Roman"/>
            <w:color w:val="000000"/>
            <w:sz w:val="24"/>
            <w:szCs w:val="24"/>
            <w:u w:val="single"/>
          </w:rPr>
          <w:t xml:space="preserve">Kathy </w:t>
        </w:r>
        <w:proofErr w:type="spellStart"/>
        <w:r w:rsidRPr="00900E12">
          <w:rPr>
            <w:rFonts w:ascii="Garamond" w:eastAsia="Times New Roman" w:hAnsi="Garamond" w:cs="Times New Roman"/>
            <w:color w:val="000000"/>
            <w:sz w:val="24"/>
            <w:szCs w:val="24"/>
            <w:u w:val="single"/>
          </w:rPr>
          <w:t>Gilsinan</w:t>
        </w:r>
        <w:proofErr w:type="spellEnd"/>
      </w:hyperlink>
      <w:r>
        <w:rPr>
          <w:rFonts w:ascii="Garamond" w:eastAsia="Times New Roman" w:hAnsi="Garamond" w:cs="Times New Roman"/>
          <w:color w:val="000000"/>
          <w:sz w:val="24"/>
          <w:szCs w:val="24"/>
        </w:rPr>
        <w:t>, The Atlantic</w:t>
      </w:r>
    </w:p>
    <w:p w14:paraId="15F1622D" w14:textId="77777777" w:rsidR="00900E12" w:rsidRPr="00900E12" w:rsidRDefault="00900E12" w:rsidP="00900E12">
      <w:pPr>
        <w:spacing w:after="0" w:line="240" w:lineRule="auto"/>
        <w:rPr>
          <w:rFonts w:ascii="Times New Roman" w:eastAsia="Times New Roman" w:hAnsi="Times New Roman" w:cs="Times New Roman"/>
        </w:rPr>
      </w:pPr>
      <w:r w:rsidRPr="00900E12">
        <w:rPr>
          <w:rFonts w:ascii="Times New Roman" w:eastAsia="Times New Roman" w:hAnsi="Times New Roman" w:cs="Times New Roman"/>
        </w:rPr>
        <w:t>OCTOBER 8, 2015</w:t>
      </w:r>
    </w:p>
    <w:p w14:paraId="60C8BBFF" w14:textId="77777777" w:rsidR="00900E12" w:rsidRPr="00900E12" w:rsidRDefault="00900E12" w:rsidP="00900E12">
      <w:pPr>
        <w:spacing w:after="450" w:line="240" w:lineRule="auto"/>
        <w:rPr>
          <w:rFonts w:ascii="Garamond" w:eastAsia="Times New Roman" w:hAnsi="Garamond" w:cs="Times New Roman"/>
          <w:sz w:val="24"/>
          <w:szCs w:val="24"/>
        </w:rPr>
      </w:pPr>
      <w:r w:rsidRPr="00900E12">
        <w:rPr>
          <w:rFonts w:ascii="Garamond" w:eastAsia="Times New Roman" w:hAnsi="Garamond" w:cs="Times New Roman"/>
          <w:sz w:val="24"/>
          <w:szCs w:val="24"/>
        </w:rPr>
        <w:t>On Wednesday, the Associated Press published a </w:t>
      </w:r>
      <w:hyperlink r:id="rId6" w:history="1">
        <w:r w:rsidRPr="00900E12">
          <w:rPr>
            <w:rFonts w:ascii="Garamond" w:eastAsia="Times New Roman" w:hAnsi="Garamond" w:cs="Times New Roman"/>
            <w:color w:val="000000"/>
            <w:sz w:val="24"/>
            <w:szCs w:val="24"/>
            <w:u w:val="single"/>
          </w:rPr>
          <w:t>horrifying report</w:t>
        </w:r>
      </w:hyperlink>
      <w:r w:rsidRPr="00900E12">
        <w:rPr>
          <w:rFonts w:ascii="Garamond" w:eastAsia="Times New Roman" w:hAnsi="Garamond" w:cs="Times New Roman"/>
          <w:sz w:val="24"/>
          <w:szCs w:val="24"/>
        </w:rPr>
        <w:t> about criminal networks in the former Soviet Union trying to sell “radioactive material to Middle Eastern extremists.” At the center of these cases, of which the AP learned of four in the past five years, was a “thriving black market in nuclear materials” in a “tiny and impoverished Eastern European country”: Moldova.</w:t>
      </w:r>
    </w:p>
    <w:p w14:paraId="0FE11343" w14:textId="0AE366C9" w:rsidR="00900E12" w:rsidRPr="00900E12" w:rsidRDefault="00900E12" w:rsidP="00900E12">
      <w:pPr>
        <w:spacing w:after="450" w:line="240" w:lineRule="auto"/>
        <w:rPr>
          <w:rFonts w:ascii="Garamond" w:eastAsia="Times New Roman" w:hAnsi="Garamond" w:cs="Times New Roman"/>
          <w:sz w:val="24"/>
          <w:szCs w:val="24"/>
        </w:rPr>
      </w:pPr>
      <w:r w:rsidRPr="00900E12">
        <w:rPr>
          <w:rFonts w:ascii="Garamond" w:eastAsia="Times New Roman" w:hAnsi="Garamond" w:cs="Times New Roman"/>
          <w:sz w:val="24"/>
          <w:szCs w:val="24"/>
        </w:rPr>
        <w:t xml:space="preserve">The breakup of the Soviet Union left a superpower’s worth of nuclear weapons scattered across several countries </w:t>
      </w:r>
      <w:r>
        <w:rPr>
          <w:rFonts w:ascii="Garamond" w:eastAsia="Times New Roman" w:hAnsi="Garamond" w:cs="Times New Roman"/>
          <w:sz w:val="24"/>
          <w:szCs w:val="24"/>
        </w:rPr>
        <w:t xml:space="preserve">(the Soviet Union did not keep </w:t>
      </w:r>
      <w:proofErr w:type="gramStart"/>
      <w:r>
        <w:rPr>
          <w:rFonts w:ascii="Garamond" w:eastAsia="Times New Roman" w:hAnsi="Garamond" w:cs="Times New Roman"/>
          <w:sz w:val="24"/>
          <w:szCs w:val="24"/>
        </w:rPr>
        <w:t>all of</w:t>
      </w:r>
      <w:proofErr w:type="gramEnd"/>
      <w:r>
        <w:rPr>
          <w:rFonts w:ascii="Garamond" w:eastAsia="Times New Roman" w:hAnsi="Garamond" w:cs="Times New Roman"/>
          <w:sz w:val="24"/>
          <w:szCs w:val="24"/>
        </w:rPr>
        <w:t xml:space="preserve"> their nuclear weapons within Russia) </w:t>
      </w:r>
      <w:r w:rsidRPr="00900E12">
        <w:rPr>
          <w:rFonts w:ascii="Garamond" w:eastAsia="Times New Roman" w:hAnsi="Garamond" w:cs="Times New Roman"/>
          <w:sz w:val="24"/>
          <w:szCs w:val="24"/>
        </w:rPr>
        <w:t>without a superpower’s capacity to keep track of them. When Harvard’s Graham Allison </w:t>
      </w:r>
      <w:hyperlink r:id="rId7" w:anchor="v=onepage&amp;q=nuclear%20black%20market%20former%20soviet%20union&amp;f=false" w:history="1">
        <w:r w:rsidRPr="00900E12">
          <w:rPr>
            <w:rFonts w:ascii="Garamond" w:eastAsia="Times New Roman" w:hAnsi="Garamond" w:cs="Times New Roman"/>
            <w:color w:val="000000"/>
            <w:sz w:val="24"/>
            <w:szCs w:val="24"/>
            <w:u w:val="single"/>
          </w:rPr>
          <w:t>flagged</w:t>
        </w:r>
      </w:hyperlink>
      <w:r w:rsidRPr="00900E12">
        <w:rPr>
          <w:rFonts w:ascii="Garamond" w:eastAsia="Times New Roman" w:hAnsi="Garamond" w:cs="Times New Roman"/>
          <w:sz w:val="24"/>
          <w:szCs w:val="24"/>
        </w:rPr>
        <w:t> this problem in 1996, he wrote that the collapse of Russia’s “command-and-control society” left nothing secure. </w:t>
      </w:r>
      <w:hyperlink r:id="rId8" w:history="1">
        <w:r w:rsidRPr="00900E12">
          <w:rPr>
            <w:rFonts w:ascii="Garamond" w:eastAsia="Times New Roman" w:hAnsi="Garamond" w:cs="Times New Roman"/>
            <w:color w:val="000000"/>
            <w:sz w:val="24"/>
            <w:szCs w:val="24"/>
            <w:u w:val="single"/>
          </w:rPr>
          <w:t>To wit</w:t>
        </w:r>
      </w:hyperlink>
      <w:r w:rsidRPr="00900E12">
        <w:rPr>
          <w:rFonts w:ascii="Garamond" w:eastAsia="Times New Roman" w:hAnsi="Garamond" w:cs="Times New Roman"/>
          <w:sz w:val="24"/>
          <w:szCs w:val="24"/>
        </w:rPr>
        <w:t>:</w:t>
      </w:r>
    </w:p>
    <w:p w14:paraId="48AC9ADA" w14:textId="77777777" w:rsidR="00900E12" w:rsidRPr="00900E12" w:rsidRDefault="00900E12" w:rsidP="00900E12">
      <w:pPr>
        <w:spacing w:before="100" w:beforeAutospacing="1" w:after="100" w:afterAutospacing="1" w:line="240" w:lineRule="auto"/>
        <w:rPr>
          <w:rFonts w:ascii="Times New Roman" w:eastAsia="Times New Roman" w:hAnsi="Times New Roman" w:cs="Times New Roman"/>
          <w:sz w:val="24"/>
          <w:szCs w:val="24"/>
        </w:rPr>
      </w:pPr>
      <w:r w:rsidRPr="00900E12">
        <w:rPr>
          <w:rFonts w:ascii="Times New Roman" w:eastAsia="Times New Roman" w:hAnsi="Times New Roman" w:cs="Times New Roman"/>
          <w:sz w:val="24"/>
          <w:szCs w:val="24"/>
        </w:rPr>
        <w:t>The Russian nuclear weapons archipelago includes hundreds of sites over one-seventh of the Earth’s land mass, sites at which 1,000 tons of highly enriched uranium, 100 tons of plutonium and some 30,000 nuclear warheads are at risk.</w:t>
      </w:r>
    </w:p>
    <w:p w14:paraId="20BD68CD" w14:textId="77777777" w:rsidR="00900E12" w:rsidRPr="00900E12" w:rsidRDefault="00900E12" w:rsidP="00900E12">
      <w:pPr>
        <w:spacing w:after="450" w:line="240" w:lineRule="auto"/>
        <w:rPr>
          <w:rFonts w:ascii="Garamond" w:eastAsia="Times New Roman" w:hAnsi="Garamond" w:cs="Times New Roman"/>
          <w:sz w:val="24"/>
          <w:szCs w:val="24"/>
        </w:rPr>
      </w:pPr>
      <w:r w:rsidRPr="00900E12">
        <w:rPr>
          <w:rFonts w:ascii="Garamond" w:eastAsia="Times New Roman" w:hAnsi="Garamond" w:cs="Times New Roman"/>
          <w:sz w:val="24"/>
          <w:szCs w:val="24"/>
        </w:rPr>
        <w:t>Specifically, as </w:t>
      </w:r>
      <w:hyperlink r:id="rId9" w:history="1">
        <w:r w:rsidRPr="00900E12">
          <w:rPr>
            <w:rFonts w:ascii="Garamond" w:eastAsia="Times New Roman" w:hAnsi="Garamond" w:cs="Times New Roman"/>
            <w:color w:val="000000"/>
            <w:sz w:val="24"/>
            <w:szCs w:val="24"/>
            <w:u w:val="single"/>
          </w:rPr>
          <w:t>described</w:t>
        </w:r>
      </w:hyperlink>
      <w:r w:rsidRPr="00900E12">
        <w:rPr>
          <w:rFonts w:ascii="Garamond" w:eastAsia="Times New Roman" w:hAnsi="Garamond" w:cs="Times New Roman"/>
          <w:sz w:val="24"/>
          <w:szCs w:val="24"/>
        </w:rPr>
        <w:t> in </w:t>
      </w:r>
      <w:r w:rsidRPr="00900E12">
        <w:rPr>
          <w:rFonts w:ascii="Garamond" w:eastAsia="Times New Roman" w:hAnsi="Garamond" w:cs="Times New Roman"/>
          <w:i/>
          <w:iCs/>
          <w:sz w:val="24"/>
          <w:szCs w:val="24"/>
        </w:rPr>
        <w:t>Foreign Policy</w:t>
      </w:r>
      <w:r w:rsidRPr="00900E12">
        <w:rPr>
          <w:rFonts w:ascii="Garamond" w:eastAsia="Times New Roman" w:hAnsi="Garamond" w:cs="Times New Roman"/>
          <w:sz w:val="24"/>
          <w:szCs w:val="24"/>
        </w:rPr>
        <w:t> by the journalist Douglas Birch:</w:t>
      </w:r>
    </w:p>
    <w:p w14:paraId="1D6A3E84" w14:textId="77777777" w:rsidR="00900E12" w:rsidRPr="00900E12" w:rsidRDefault="00900E12" w:rsidP="00900E12">
      <w:pPr>
        <w:spacing w:before="100" w:beforeAutospacing="1" w:after="100" w:afterAutospacing="1" w:line="240" w:lineRule="auto"/>
        <w:rPr>
          <w:rFonts w:ascii="Times New Roman" w:eastAsia="Times New Roman" w:hAnsi="Times New Roman" w:cs="Times New Roman"/>
          <w:sz w:val="24"/>
          <w:szCs w:val="24"/>
        </w:rPr>
      </w:pPr>
      <w:r w:rsidRPr="00900E12">
        <w:rPr>
          <w:rFonts w:ascii="Times New Roman" w:eastAsia="Times New Roman" w:hAnsi="Times New Roman" w:cs="Times New Roman"/>
          <w:sz w:val="24"/>
          <w:szCs w:val="24"/>
        </w:rPr>
        <w:t xml:space="preserve">Russia inherited [the Soviet Union’s] vast stores of nuclear, chemical, and biological weapons. And they were a mess. Western visitors to weapons depots and labs were shocked to find AWOL guards, broken </w:t>
      </w:r>
      <w:proofErr w:type="gramStart"/>
      <w:r w:rsidRPr="00900E12">
        <w:rPr>
          <w:rFonts w:ascii="Times New Roman" w:eastAsia="Times New Roman" w:hAnsi="Times New Roman" w:cs="Times New Roman"/>
          <w:sz w:val="24"/>
          <w:szCs w:val="24"/>
        </w:rPr>
        <w:t>fences</w:t>
      </w:r>
      <w:proofErr w:type="gramEnd"/>
      <w:r w:rsidRPr="00900E12">
        <w:rPr>
          <w:rFonts w:ascii="Times New Roman" w:eastAsia="Times New Roman" w:hAnsi="Times New Roman" w:cs="Times New Roman"/>
          <w:sz w:val="24"/>
          <w:szCs w:val="24"/>
        </w:rPr>
        <w:t xml:space="preserve"> and unlocked doors. Two million nerve gas shells </w:t>
      </w:r>
      <w:hyperlink r:id="rId10" w:tgtFrame="_blank" w:history="1">
        <w:r w:rsidRPr="00900E12">
          <w:rPr>
            <w:rFonts w:ascii="Times New Roman" w:eastAsia="Times New Roman" w:hAnsi="Times New Roman" w:cs="Times New Roman"/>
            <w:color w:val="000000"/>
            <w:sz w:val="24"/>
            <w:szCs w:val="24"/>
            <w:u w:val="single"/>
          </w:rPr>
          <w:t>were discovered</w:t>
        </w:r>
      </w:hyperlink>
      <w:r w:rsidRPr="00900E12">
        <w:rPr>
          <w:rFonts w:ascii="Times New Roman" w:eastAsia="Times New Roman" w:hAnsi="Times New Roman" w:cs="Times New Roman"/>
          <w:sz w:val="24"/>
          <w:szCs w:val="24"/>
        </w:rPr>
        <w:t> sitting in rotting barns in a patch of forest in western Siberia.</w:t>
      </w:r>
    </w:p>
    <w:p w14:paraId="610DCE22" w14:textId="77777777" w:rsidR="00900E12" w:rsidRDefault="00900E12" w:rsidP="00900E12">
      <w:pPr>
        <w:spacing w:after="450" w:line="240" w:lineRule="auto"/>
        <w:rPr>
          <w:rFonts w:ascii="Garamond" w:eastAsia="Times New Roman" w:hAnsi="Garamond" w:cs="Times New Roman"/>
          <w:sz w:val="24"/>
          <w:szCs w:val="24"/>
        </w:rPr>
      </w:pPr>
      <w:r w:rsidRPr="00900E12">
        <w:rPr>
          <w:rFonts w:ascii="Garamond" w:eastAsia="Times New Roman" w:hAnsi="Garamond" w:cs="Times New Roman"/>
          <w:sz w:val="24"/>
          <w:szCs w:val="24"/>
        </w:rPr>
        <w:t>In the intervening years, the United States has spent billions to help Russia upgrade its nuclear facilities and improve security, helping </w:t>
      </w:r>
      <w:hyperlink r:id="rId11" w:history="1">
        <w:r w:rsidRPr="00900E12">
          <w:rPr>
            <w:rFonts w:ascii="Garamond" w:eastAsia="Times New Roman" w:hAnsi="Garamond" w:cs="Times New Roman"/>
            <w:color w:val="000000"/>
            <w:sz w:val="24"/>
            <w:szCs w:val="24"/>
            <w:u w:val="single"/>
          </w:rPr>
          <w:t>decommission or destroy</w:t>
        </w:r>
      </w:hyperlink>
      <w:r w:rsidRPr="00900E12">
        <w:rPr>
          <w:rFonts w:ascii="Garamond" w:eastAsia="Times New Roman" w:hAnsi="Garamond" w:cs="Times New Roman"/>
          <w:sz w:val="24"/>
          <w:szCs w:val="24"/>
        </w:rPr>
        <w:t> thousands of nuclear warheads until </w:t>
      </w:r>
      <w:hyperlink r:id="rId12" w:history="1">
        <w:r w:rsidRPr="00900E12">
          <w:rPr>
            <w:rFonts w:ascii="Garamond" w:eastAsia="Times New Roman" w:hAnsi="Garamond" w:cs="Times New Roman"/>
            <w:color w:val="000000"/>
            <w:sz w:val="24"/>
            <w:szCs w:val="24"/>
            <w:u w:val="single"/>
          </w:rPr>
          <w:t>that cooperation</w:t>
        </w:r>
      </w:hyperlink>
      <w:r w:rsidRPr="00900E12">
        <w:rPr>
          <w:rFonts w:ascii="Garamond" w:eastAsia="Times New Roman" w:hAnsi="Garamond" w:cs="Times New Roman"/>
          <w:sz w:val="24"/>
          <w:szCs w:val="24"/>
        </w:rPr>
        <w:t> ended in late 2014. But nuclear </w:t>
      </w:r>
      <w:r w:rsidRPr="00900E12">
        <w:rPr>
          <w:rFonts w:ascii="Garamond" w:eastAsia="Times New Roman" w:hAnsi="Garamond" w:cs="Times New Roman"/>
          <w:i/>
          <w:iCs/>
          <w:sz w:val="24"/>
          <w:szCs w:val="24"/>
        </w:rPr>
        <w:t>materials</w:t>
      </w:r>
      <w:r w:rsidRPr="00900E12">
        <w:rPr>
          <w:rFonts w:ascii="Garamond" w:eastAsia="Times New Roman" w:hAnsi="Garamond" w:cs="Times New Roman"/>
          <w:sz w:val="24"/>
          <w:szCs w:val="24"/>
        </w:rPr>
        <w:t> remain accessible, and certain estimates about their prevalence </w:t>
      </w:r>
      <w:hyperlink r:id="rId13" w:history="1">
        <w:r w:rsidRPr="00900E12">
          <w:rPr>
            <w:rFonts w:ascii="Garamond" w:eastAsia="Times New Roman" w:hAnsi="Garamond" w:cs="Times New Roman"/>
            <w:color w:val="000000"/>
            <w:sz w:val="24"/>
            <w:szCs w:val="24"/>
            <w:u w:val="single"/>
          </w:rPr>
          <w:t>are classified</w:t>
        </w:r>
      </w:hyperlink>
      <w:r w:rsidRPr="00900E12">
        <w:rPr>
          <w:rFonts w:ascii="Garamond" w:eastAsia="Times New Roman" w:hAnsi="Garamond" w:cs="Times New Roman"/>
          <w:sz w:val="24"/>
          <w:szCs w:val="24"/>
        </w:rPr>
        <w:t xml:space="preserve">. </w:t>
      </w:r>
    </w:p>
    <w:p w14:paraId="0FED10B8" w14:textId="74BF1176" w:rsidR="00900E12" w:rsidRPr="00900E12" w:rsidRDefault="00900E12" w:rsidP="00900E12">
      <w:pPr>
        <w:spacing w:after="450" w:line="240" w:lineRule="auto"/>
        <w:rPr>
          <w:rFonts w:ascii="Garamond" w:eastAsia="Times New Roman" w:hAnsi="Garamond" w:cs="Times New Roman"/>
          <w:sz w:val="24"/>
          <w:szCs w:val="24"/>
        </w:rPr>
      </w:pPr>
      <w:r w:rsidRPr="00900E12">
        <w:rPr>
          <w:rFonts w:ascii="Garamond" w:eastAsia="Times New Roman" w:hAnsi="Garamond" w:cs="Times New Roman"/>
          <w:sz w:val="24"/>
          <w:szCs w:val="24"/>
        </w:rPr>
        <w:t>While it would be hard to steal a nuclear warhead, radioactive components for a “</w:t>
      </w:r>
      <w:hyperlink r:id="rId14" w:history="1">
        <w:r w:rsidRPr="00900E12">
          <w:rPr>
            <w:rFonts w:ascii="Garamond" w:eastAsia="Times New Roman" w:hAnsi="Garamond" w:cs="Times New Roman"/>
            <w:color w:val="000000"/>
            <w:sz w:val="24"/>
            <w:szCs w:val="24"/>
            <w:u w:val="single"/>
          </w:rPr>
          <w:t>dirty bomb</w:t>
        </w:r>
      </w:hyperlink>
      <w:r w:rsidRPr="00900E12">
        <w:rPr>
          <w:rFonts w:ascii="Garamond" w:eastAsia="Times New Roman" w:hAnsi="Garamond" w:cs="Times New Roman"/>
          <w:sz w:val="24"/>
          <w:szCs w:val="24"/>
        </w:rPr>
        <w:t>” are significantly easier to obtain and transport. Radiation sickness isn’t necessarily a deterrent for a suicide bomber.</w:t>
      </w:r>
    </w:p>
    <w:p w14:paraId="682743EF" w14:textId="5111E094" w:rsidR="00900E12" w:rsidRPr="00900E12" w:rsidRDefault="00900E12" w:rsidP="00900E12">
      <w:pPr>
        <w:spacing w:after="450" w:line="240" w:lineRule="auto"/>
        <w:rPr>
          <w:rFonts w:ascii="Garamond" w:eastAsia="Times New Roman" w:hAnsi="Garamond" w:cs="Times New Roman"/>
          <w:sz w:val="24"/>
          <w:szCs w:val="24"/>
        </w:rPr>
      </w:pPr>
      <w:r w:rsidRPr="00900E12">
        <w:rPr>
          <w:rFonts w:ascii="Garamond" w:eastAsia="Times New Roman" w:hAnsi="Garamond" w:cs="Times New Roman"/>
          <w:sz w:val="24"/>
          <w:szCs w:val="24"/>
        </w:rPr>
        <w:t xml:space="preserve">In a case from February, for example, a smuggler tried </w:t>
      </w:r>
      <w:r>
        <w:rPr>
          <w:rFonts w:ascii="Garamond" w:eastAsia="Times New Roman" w:hAnsi="Garamond" w:cs="Times New Roman"/>
          <w:sz w:val="24"/>
          <w:szCs w:val="24"/>
        </w:rPr>
        <w:t xml:space="preserve">to </w:t>
      </w:r>
      <w:r w:rsidRPr="00900E12">
        <w:rPr>
          <w:rFonts w:ascii="Garamond" w:eastAsia="Times New Roman" w:hAnsi="Garamond" w:cs="Times New Roman"/>
          <w:sz w:val="24"/>
          <w:szCs w:val="24"/>
        </w:rPr>
        <w:t>convince a</w:t>
      </w:r>
      <w:r>
        <w:rPr>
          <w:rFonts w:ascii="Garamond" w:eastAsia="Times New Roman" w:hAnsi="Garamond" w:cs="Times New Roman"/>
          <w:sz w:val="24"/>
          <w:szCs w:val="24"/>
        </w:rPr>
        <w:t xml:space="preserve">n undercover agent posing as a </w:t>
      </w:r>
      <w:r w:rsidRPr="00900E12">
        <w:rPr>
          <w:rFonts w:ascii="Garamond" w:eastAsia="Times New Roman" w:hAnsi="Garamond" w:cs="Times New Roman"/>
          <w:sz w:val="24"/>
          <w:szCs w:val="24"/>
        </w:rPr>
        <w:t xml:space="preserve"> representative of ISIS to buy enough cesium 137 to, in the AP’s </w:t>
      </w:r>
      <w:hyperlink r:id="rId15" w:history="1">
        <w:r w:rsidRPr="00900E12">
          <w:rPr>
            <w:rFonts w:ascii="Garamond" w:eastAsia="Times New Roman" w:hAnsi="Garamond" w:cs="Times New Roman"/>
            <w:color w:val="000000"/>
            <w:sz w:val="24"/>
            <w:szCs w:val="24"/>
            <w:u w:val="single"/>
          </w:rPr>
          <w:t>words</w:t>
        </w:r>
      </w:hyperlink>
      <w:r w:rsidRPr="00900E12">
        <w:rPr>
          <w:rFonts w:ascii="Garamond" w:eastAsia="Times New Roman" w:hAnsi="Garamond" w:cs="Times New Roman"/>
          <w:sz w:val="24"/>
          <w:szCs w:val="24"/>
        </w:rPr>
        <w:t>, “contaminate several city blocks.” On the other hand, in a </w:t>
      </w:r>
      <w:hyperlink r:id="rId16" w:history="1">
        <w:r w:rsidRPr="00900E12">
          <w:rPr>
            <w:rFonts w:ascii="Garamond" w:eastAsia="Times New Roman" w:hAnsi="Garamond" w:cs="Times New Roman"/>
            <w:color w:val="000000"/>
            <w:sz w:val="24"/>
            <w:szCs w:val="24"/>
            <w:u w:val="single"/>
          </w:rPr>
          <w:t>2011 case</w:t>
        </w:r>
      </w:hyperlink>
      <w:r w:rsidRPr="00900E12">
        <w:rPr>
          <w:rFonts w:ascii="Garamond" w:eastAsia="Times New Roman" w:hAnsi="Garamond" w:cs="Times New Roman"/>
          <w:sz w:val="24"/>
          <w:szCs w:val="24"/>
        </w:rPr>
        <w:t xml:space="preserve">, an informant was able to buy highly enriched uranium in </w:t>
      </w:r>
      <w:r w:rsidRPr="00900E12">
        <w:rPr>
          <w:rFonts w:ascii="Garamond" w:eastAsia="Times New Roman" w:hAnsi="Garamond" w:cs="Times New Roman"/>
          <w:sz w:val="24"/>
          <w:szCs w:val="24"/>
        </w:rPr>
        <w:lastRenderedPageBreak/>
        <w:t>a “green sack” from out of a Lexus parked near a circus in Moldova’s capital. The AP reported that tests revealed it “was high-grade material that could be used in a nuclear bomb.”</w:t>
      </w:r>
    </w:p>
    <w:p w14:paraId="37076293" w14:textId="69A9C857" w:rsidR="003E58F3" w:rsidRDefault="00900E12" w:rsidP="00900E12">
      <w:pPr>
        <w:spacing w:after="450" w:line="240" w:lineRule="auto"/>
        <w:rPr>
          <w:rFonts w:ascii="Garamond" w:eastAsia="Times New Roman" w:hAnsi="Garamond" w:cs="Times New Roman"/>
          <w:sz w:val="24"/>
          <w:szCs w:val="24"/>
        </w:rPr>
      </w:pPr>
      <w:r w:rsidRPr="00900E12">
        <w:rPr>
          <w:rFonts w:ascii="Garamond" w:eastAsia="Times New Roman" w:hAnsi="Garamond" w:cs="Times New Roman"/>
          <w:sz w:val="24"/>
          <w:szCs w:val="24"/>
        </w:rPr>
        <w:t>Reports such as these </w:t>
      </w:r>
      <w:hyperlink r:id="rId17" w:history="1">
        <w:r w:rsidRPr="00900E12">
          <w:rPr>
            <w:rFonts w:ascii="Garamond" w:eastAsia="Times New Roman" w:hAnsi="Garamond" w:cs="Times New Roman"/>
            <w:color w:val="000000"/>
            <w:sz w:val="24"/>
            <w:szCs w:val="24"/>
            <w:u w:val="single"/>
          </w:rPr>
          <w:t>surface</w:t>
        </w:r>
      </w:hyperlink>
      <w:r w:rsidRPr="00900E12">
        <w:rPr>
          <w:rFonts w:ascii="Garamond" w:eastAsia="Times New Roman" w:hAnsi="Garamond" w:cs="Times New Roman"/>
          <w:sz w:val="24"/>
          <w:szCs w:val="24"/>
        </w:rPr>
        <w:t> </w:t>
      </w:r>
      <w:hyperlink r:id="rId18" w:history="1">
        <w:r w:rsidRPr="00900E12">
          <w:rPr>
            <w:rFonts w:ascii="Garamond" w:eastAsia="Times New Roman" w:hAnsi="Garamond" w:cs="Times New Roman"/>
            <w:color w:val="000000"/>
            <w:sz w:val="24"/>
            <w:szCs w:val="24"/>
            <w:u w:val="single"/>
          </w:rPr>
          <w:t>periodically</w:t>
        </w:r>
      </w:hyperlink>
      <w:r w:rsidRPr="00900E12">
        <w:rPr>
          <w:rFonts w:ascii="Garamond" w:eastAsia="Times New Roman" w:hAnsi="Garamond" w:cs="Times New Roman"/>
          <w:sz w:val="24"/>
          <w:szCs w:val="24"/>
        </w:rPr>
        <w:t> from the former Soviet Union and </w:t>
      </w:r>
      <w:hyperlink r:id="rId19" w:history="1">
        <w:r w:rsidRPr="00900E12">
          <w:rPr>
            <w:rFonts w:ascii="Garamond" w:eastAsia="Times New Roman" w:hAnsi="Garamond" w:cs="Times New Roman"/>
            <w:color w:val="000000"/>
            <w:sz w:val="24"/>
            <w:szCs w:val="24"/>
            <w:u w:val="single"/>
          </w:rPr>
          <w:t>Pakistan</w:t>
        </w:r>
      </w:hyperlink>
      <w:r>
        <w:rPr>
          <w:rFonts w:ascii="Garamond" w:eastAsia="Times New Roman" w:hAnsi="Garamond" w:cs="Times New Roman"/>
          <w:sz w:val="24"/>
          <w:szCs w:val="24"/>
        </w:rPr>
        <w:t xml:space="preserve">.  </w:t>
      </w:r>
      <w:r w:rsidRPr="00900E12">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The </w:t>
      </w:r>
      <w:r w:rsidRPr="00900E12">
        <w:rPr>
          <w:rFonts w:ascii="Garamond" w:eastAsia="Times New Roman" w:hAnsi="Garamond" w:cs="Times New Roman"/>
          <w:sz w:val="24"/>
          <w:szCs w:val="24"/>
        </w:rPr>
        <w:t>underlying issues are largely the same as they were 20 years ago: The black market exists because there’s a supply of the material and a demand for it. As one Moldovan investigator told the AP: “As long as the smugglers think they can make big money without getting caught, they will keep doing it.”</w:t>
      </w:r>
    </w:p>
    <w:p w14:paraId="31779137" w14:textId="530ABC21" w:rsidR="00900E12" w:rsidRDefault="00900E12" w:rsidP="00900E12">
      <w:pPr>
        <w:spacing w:after="450" w:line="240" w:lineRule="auto"/>
        <w:rPr>
          <w:rFonts w:ascii="Garamond" w:eastAsia="Times New Roman" w:hAnsi="Garamond" w:cs="Times New Roman"/>
          <w:sz w:val="24"/>
          <w:szCs w:val="24"/>
        </w:rPr>
      </w:pPr>
    </w:p>
    <w:p w14:paraId="5DE00CF6" w14:textId="522B22D5" w:rsidR="00900E12" w:rsidRDefault="00900E12" w:rsidP="00900E12">
      <w:pPr>
        <w:spacing w:after="45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1. In your own words, provide 5 facts from the article that you think are important: </w:t>
      </w:r>
    </w:p>
    <w:p w14:paraId="2512491F" w14:textId="2E15A235" w:rsidR="00900E12" w:rsidRDefault="00900E12" w:rsidP="00900E12">
      <w:pPr>
        <w:pStyle w:val="ListParagraph"/>
        <w:numPr>
          <w:ilvl w:val="0"/>
          <w:numId w:val="2"/>
        </w:numPr>
        <w:spacing w:after="450" w:line="240" w:lineRule="auto"/>
        <w:rPr>
          <w:sz w:val="24"/>
          <w:szCs w:val="24"/>
        </w:rPr>
      </w:pPr>
      <w:r>
        <w:rPr>
          <w:sz w:val="24"/>
          <w:szCs w:val="24"/>
        </w:rPr>
        <w:t xml:space="preserve"> </w:t>
      </w:r>
    </w:p>
    <w:p w14:paraId="0EFC8810" w14:textId="76DBCE7E" w:rsidR="00900E12" w:rsidRDefault="00900E12" w:rsidP="00900E12">
      <w:pPr>
        <w:pStyle w:val="ListParagraph"/>
        <w:numPr>
          <w:ilvl w:val="0"/>
          <w:numId w:val="2"/>
        </w:numPr>
        <w:spacing w:after="450" w:line="240" w:lineRule="auto"/>
        <w:rPr>
          <w:sz w:val="24"/>
          <w:szCs w:val="24"/>
        </w:rPr>
      </w:pPr>
      <w:r>
        <w:rPr>
          <w:sz w:val="24"/>
          <w:szCs w:val="24"/>
        </w:rPr>
        <w:t xml:space="preserve">  </w:t>
      </w:r>
    </w:p>
    <w:p w14:paraId="698DBFD7" w14:textId="530808EC" w:rsidR="00900E12" w:rsidRDefault="00900E12" w:rsidP="00900E12">
      <w:pPr>
        <w:pStyle w:val="ListParagraph"/>
        <w:numPr>
          <w:ilvl w:val="0"/>
          <w:numId w:val="2"/>
        </w:numPr>
        <w:spacing w:after="450" w:line="240" w:lineRule="auto"/>
        <w:rPr>
          <w:sz w:val="24"/>
          <w:szCs w:val="24"/>
        </w:rPr>
      </w:pPr>
      <w:r>
        <w:rPr>
          <w:sz w:val="24"/>
          <w:szCs w:val="24"/>
        </w:rPr>
        <w:t xml:space="preserve">  </w:t>
      </w:r>
    </w:p>
    <w:p w14:paraId="764B2D48" w14:textId="1C08E673" w:rsidR="00900E12" w:rsidRDefault="00900E12" w:rsidP="00900E12">
      <w:pPr>
        <w:pStyle w:val="ListParagraph"/>
        <w:numPr>
          <w:ilvl w:val="0"/>
          <w:numId w:val="2"/>
        </w:numPr>
        <w:spacing w:after="450" w:line="240" w:lineRule="auto"/>
        <w:rPr>
          <w:sz w:val="24"/>
          <w:szCs w:val="24"/>
        </w:rPr>
      </w:pPr>
      <w:r>
        <w:rPr>
          <w:sz w:val="24"/>
          <w:szCs w:val="24"/>
        </w:rPr>
        <w:t xml:space="preserve">  </w:t>
      </w:r>
    </w:p>
    <w:p w14:paraId="6285AD07" w14:textId="333E0BA3" w:rsidR="00900E12" w:rsidRDefault="00900E12" w:rsidP="00900E12">
      <w:pPr>
        <w:pStyle w:val="ListParagraph"/>
        <w:numPr>
          <w:ilvl w:val="0"/>
          <w:numId w:val="2"/>
        </w:numPr>
        <w:spacing w:after="450" w:line="240" w:lineRule="auto"/>
        <w:rPr>
          <w:sz w:val="24"/>
          <w:szCs w:val="24"/>
        </w:rPr>
      </w:pPr>
      <w:r>
        <w:rPr>
          <w:sz w:val="24"/>
          <w:szCs w:val="24"/>
        </w:rPr>
        <w:t xml:space="preserve">  </w:t>
      </w:r>
    </w:p>
    <w:p w14:paraId="6E5136C4" w14:textId="380B26CB" w:rsidR="00900E12" w:rsidRPr="00900E12" w:rsidRDefault="00900E12" w:rsidP="00900E12">
      <w:pPr>
        <w:spacing w:after="450" w:line="240" w:lineRule="auto"/>
        <w:rPr>
          <w:sz w:val="24"/>
          <w:szCs w:val="24"/>
        </w:rPr>
      </w:pPr>
      <w:r>
        <w:rPr>
          <w:sz w:val="24"/>
          <w:szCs w:val="24"/>
        </w:rPr>
        <w:t xml:space="preserve">On a scale of 1-10, how big of a concern do you think the nuclear black market is?  Explain.  </w:t>
      </w:r>
    </w:p>
    <w:sectPr w:rsidR="00900E12" w:rsidRPr="00900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243D4"/>
    <w:multiLevelType w:val="hybridMultilevel"/>
    <w:tmpl w:val="D8782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D16F4"/>
    <w:multiLevelType w:val="hybridMultilevel"/>
    <w:tmpl w:val="555897E6"/>
    <w:lvl w:ilvl="0" w:tplc="A8AC7282">
      <w:start w:val="1"/>
      <w:numFmt w:val="decimal"/>
      <w:lvlText w:val="%1."/>
      <w:lvlJc w:val="left"/>
      <w:pPr>
        <w:ind w:left="720" w:hanging="360"/>
      </w:pPr>
      <w:rPr>
        <w:rFonts w:ascii="Garamond" w:eastAsia="Times New Roman" w:hAnsi="Garamond"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E12"/>
    <w:rsid w:val="003E58F3"/>
    <w:rsid w:val="0045009B"/>
    <w:rsid w:val="00750C69"/>
    <w:rsid w:val="00900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8A2C9"/>
  <w15:chartTrackingRefBased/>
  <w15:docId w15:val="{2B07ABD0-8EB0-415B-8C89-365F4E18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46711">
      <w:bodyDiv w:val="1"/>
      <w:marLeft w:val="0"/>
      <w:marRight w:val="0"/>
      <w:marTop w:val="0"/>
      <w:marBottom w:val="0"/>
      <w:divBdr>
        <w:top w:val="none" w:sz="0" w:space="0" w:color="auto"/>
        <w:left w:val="none" w:sz="0" w:space="0" w:color="auto"/>
        <w:bottom w:val="none" w:sz="0" w:space="0" w:color="auto"/>
        <w:right w:val="none" w:sz="0" w:space="0" w:color="auto"/>
      </w:divBdr>
      <w:divsChild>
        <w:div w:id="850678112">
          <w:marLeft w:val="0"/>
          <w:marRight w:val="0"/>
          <w:marTop w:val="0"/>
          <w:marBottom w:val="0"/>
          <w:divBdr>
            <w:top w:val="none" w:sz="0" w:space="0" w:color="auto"/>
            <w:left w:val="none" w:sz="0" w:space="0" w:color="auto"/>
            <w:bottom w:val="none" w:sz="0" w:space="0" w:color="auto"/>
            <w:right w:val="none" w:sz="0" w:space="0" w:color="auto"/>
          </w:divBdr>
          <w:divsChild>
            <w:div w:id="445348693">
              <w:marLeft w:val="0"/>
              <w:marRight w:val="0"/>
              <w:marTop w:val="0"/>
              <w:marBottom w:val="0"/>
              <w:divBdr>
                <w:top w:val="none" w:sz="0" w:space="0" w:color="auto"/>
                <w:left w:val="none" w:sz="0" w:space="0" w:color="auto"/>
                <w:bottom w:val="none" w:sz="0" w:space="0" w:color="auto"/>
                <w:right w:val="none" w:sz="0" w:space="0" w:color="auto"/>
              </w:divBdr>
              <w:divsChild>
                <w:div w:id="265844752">
                  <w:marLeft w:val="0"/>
                  <w:marRight w:val="0"/>
                  <w:marTop w:val="0"/>
                  <w:marBottom w:val="270"/>
                  <w:divBdr>
                    <w:top w:val="none" w:sz="0" w:space="0" w:color="auto"/>
                    <w:left w:val="none" w:sz="0" w:space="0" w:color="auto"/>
                    <w:bottom w:val="none" w:sz="0" w:space="0" w:color="auto"/>
                    <w:right w:val="none" w:sz="0" w:space="0" w:color="auto"/>
                  </w:divBdr>
                </w:div>
                <w:div w:id="673802464">
                  <w:marLeft w:val="0"/>
                  <w:marRight w:val="0"/>
                  <w:marTop w:val="0"/>
                  <w:marBottom w:val="270"/>
                  <w:divBdr>
                    <w:top w:val="none" w:sz="0" w:space="0" w:color="auto"/>
                    <w:left w:val="none" w:sz="0" w:space="0" w:color="auto"/>
                    <w:bottom w:val="none" w:sz="0" w:space="0" w:color="auto"/>
                    <w:right w:val="none" w:sz="0" w:space="0" w:color="auto"/>
                  </w:divBdr>
                </w:div>
                <w:div w:id="1626236042">
                  <w:marLeft w:val="0"/>
                  <w:marRight w:val="0"/>
                  <w:marTop w:val="0"/>
                  <w:marBottom w:val="840"/>
                  <w:divBdr>
                    <w:top w:val="none" w:sz="0" w:space="0" w:color="auto"/>
                    <w:left w:val="none" w:sz="0" w:space="0" w:color="auto"/>
                    <w:bottom w:val="none" w:sz="0" w:space="0" w:color="auto"/>
                    <w:right w:val="none" w:sz="0" w:space="0" w:color="auto"/>
                  </w:divBdr>
                  <w:divsChild>
                    <w:div w:id="195883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77808">
              <w:marLeft w:val="0"/>
              <w:marRight w:val="0"/>
              <w:marTop w:val="0"/>
              <w:marBottom w:val="840"/>
              <w:divBdr>
                <w:top w:val="none" w:sz="0" w:space="0" w:color="auto"/>
                <w:left w:val="none" w:sz="0" w:space="0" w:color="auto"/>
                <w:bottom w:val="none" w:sz="0" w:space="0" w:color="auto"/>
                <w:right w:val="none" w:sz="0" w:space="0" w:color="auto"/>
              </w:divBdr>
              <w:divsChild>
                <w:div w:id="2614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72061">
          <w:marLeft w:val="0"/>
          <w:marRight w:val="0"/>
          <w:marTop w:val="0"/>
          <w:marBottom w:val="0"/>
          <w:divBdr>
            <w:top w:val="none" w:sz="0" w:space="0" w:color="auto"/>
            <w:left w:val="none" w:sz="0" w:space="0" w:color="auto"/>
            <w:bottom w:val="none" w:sz="0" w:space="0" w:color="auto"/>
            <w:right w:val="none" w:sz="0" w:space="0" w:color="auto"/>
          </w:divBdr>
          <w:divsChild>
            <w:div w:id="1891571848">
              <w:marLeft w:val="0"/>
              <w:marRight w:val="0"/>
              <w:marTop w:val="0"/>
              <w:marBottom w:val="0"/>
              <w:divBdr>
                <w:top w:val="none" w:sz="0" w:space="0" w:color="auto"/>
                <w:left w:val="none" w:sz="0" w:space="0" w:color="auto"/>
                <w:bottom w:val="none" w:sz="0" w:space="0" w:color="auto"/>
                <w:right w:val="none" w:sz="0" w:space="0" w:color="auto"/>
              </w:divBdr>
            </w:div>
          </w:divsChild>
        </w:div>
        <w:div w:id="1647709941">
          <w:marLeft w:val="0"/>
          <w:marRight w:val="0"/>
          <w:marTop w:val="0"/>
          <w:marBottom w:val="600"/>
          <w:divBdr>
            <w:top w:val="none" w:sz="0" w:space="0" w:color="auto"/>
            <w:left w:val="none" w:sz="0" w:space="0" w:color="auto"/>
            <w:bottom w:val="none" w:sz="0" w:space="0" w:color="auto"/>
            <w:right w:val="none" w:sz="0" w:space="0" w:color="auto"/>
          </w:divBdr>
          <w:divsChild>
            <w:div w:id="1808666894">
              <w:blockQuote w:val="1"/>
              <w:marLeft w:val="0"/>
              <w:marRight w:val="360"/>
              <w:marTop w:val="600"/>
              <w:marBottom w:val="100"/>
              <w:divBdr>
                <w:top w:val="none" w:sz="0" w:space="0" w:color="auto"/>
                <w:left w:val="single" w:sz="6" w:space="31" w:color="D3DCE6"/>
                <w:bottom w:val="none" w:sz="0" w:space="0" w:color="auto"/>
                <w:right w:val="none" w:sz="0" w:space="0" w:color="auto"/>
              </w:divBdr>
            </w:div>
          </w:divsChild>
        </w:div>
        <w:div w:id="1187672218">
          <w:marLeft w:val="0"/>
          <w:marRight w:val="0"/>
          <w:marTop w:val="0"/>
          <w:marBottom w:val="600"/>
          <w:divBdr>
            <w:top w:val="none" w:sz="0" w:space="0" w:color="auto"/>
            <w:left w:val="none" w:sz="0" w:space="0" w:color="auto"/>
            <w:bottom w:val="none" w:sz="0" w:space="0" w:color="auto"/>
            <w:right w:val="none" w:sz="0" w:space="0" w:color="auto"/>
          </w:divBdr>
          <w:divsChild>
            <w:div w:id="1573080872">
              <w:blockQuote w:val="1"/>
              <w:marLeft w:val="0"/>
              <w:marRight w:val="360"/>
              <w:marTop w:val="600"/>
              <w:marBottom w:val="100"/>
              <w:divBdr>
                <w:top w:val="none" w:sz="0" w:space="0" w:color="auto"/>
                <w:left w:val="single" w:sz="6" w:space="31" w:color="D3DCE6"/>
                <w:bottom w:val="none" w:sz="0" w:space="0" w:color="auto"/>
                <w:right w:val="none" w:sz="0" w:space="0" w:color="auto"/>
              </w:divBdr>
            </w:div>
          </w:divsChild>
        </w:div>
        <w:div w:id="257913946">
          <w:marLeft w:val="0"/>
          <w:marRight w:val="0"/>
          <w:marTop w:val="0"/>
          <w:marBottom w:val="600"/>
          <w:divBdr>
            <w:top w:val="none" w:sz="0" w:space="0" w:color="auto"/>
            <w:left w:val="none" w:sz="0" w:space="0" w:color="auto"/>
            <w:bottom w:val="none" w:sz="0" w:space="0" w:color="auto"/>
            <w:right w:val="none" w:sz="0" w:space="0" w:color="auto"/>
          </w:divBdr>
          <w:divsChild>
            <w:div w:id="1578708986">
              <w:blockQuote w:val="1"/>
              <w:marLeft w:val="0"/>
              <w:marRight w:val="360"/>
              <w:marTop w:val="600"/>
              <w:marBottom w:val="100"/>
              <w:divBdr>
                <w:top w:val="none" w:sz="0" w:space="0" w:color="auto"/>
                <w:left w:val="single" w:sz="6" w:space="31" w:color="D3DCE6"/>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fercenter.hks.harvard.edu/files/Atomic%20Bulletin%20March%20April%202010.pdf" TargetMode="External"/><Relationship Id="rId13" Type="http://schemas.openxmlformats.org/officeDocument/2006/relationships/hyperlink" Target="http://www.bostonglobe.com/news/nation/2015/01/19/after-two-decades-russia-nuclear-security-cooperation-becomes-casualty-deteriorating-relations/5nh8NbtjitUE8UqVWFIooL/story.html" TargetMode="External"/><Relationship Id="rId18" Type="http://schemas.openxmlformats.org/officeDocument/2006/relationships/hyperlink" Target="http://www.theguardian.com/world/2010/nov/07/nuclear-material-black-market-georgi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ooks.google.com/books?id=uSxEDn9UNFEC&amp;pg=PA10&amp;lpg=PA10&amp;dq=nuclear+black+market+former+soviet+union&amp;source=bl&amp;ots=o7Wsftgja-&amp;sig=HOZPdD-otVhKV9MtdKd5i-P-wso&amp;hl=en&amp;sa=X&amp;ved=0CEIQ6AEwCDgKahUKEwjRhbqP0bDIAhXH8x4KHdtvB8M" TargetMode="External"/><Relationship Id="rId12" Type="http://schemas.openxmlformats.org/officeDocument/2006/relationships/hyperlink" Target="http://www.bostonglobe.com/news/nation/2015/01/19/after-two-decades-russia-nuclear-security-cooperation-becomes-casualty-deteriorating-relations/5nh8NbtjitUE8UqVWFIooL/story.html" TargetMode="External"/><Relationship Id="rId17" Type="http://schemas.openxmlformats.org/officeDocument/2006/relationships/hyperlink" Target="http://www.usatoday.com/story/news/world/2012/12/10/georgia-nuke-investigations/1757963/" TargetMode="External"/><Relationship Id="rId2" Type="http://schemas.openxmlformats.org/officeDocument/2006/relationships/styles" Target="styles.xml"/><Relationship Id="rId16" Type="http://schemas.openxmlformats.org/officeDocument/2006/relationships/hyperlink" Target="http://bigstory.ap.org/article/9f77a17c001f4cf3baeb28990b0d92eb/ap-investigation-nuclear-smugglers-sought-terrorist-buye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igstory.ap.org/urn:publicid:ap.org:6fd1d202f40c4bb4939bd99c3f80ac2b" TargetMode="External"/><Relationship Id="rId11" Type="http://schemas.openxmlformats.org/officeDocument/2006/relationships/hyperlink" Target="http://www.nti.org/media/pdfs/NunnLugarBrochure_2012.pdf?_=1354304005" TargetMode="External"/><Relationship Id="rId5" Type="http://schemas.openxmlformats.org/officeDocument/2006/relationships/hyperlink" Target="https://www.theatlantic.com/author/kathy-gilsinan/" TargetMode="External"/><Relationship Id="rId15" Type="http://schemas.openxmlformats.org/officeDocument/2006/relationships/hyperlink" Target="http://bigstory.ap.org/urn:publicid:ap.org:6fd1d202f40c4bb4939bd99c3f80ac2b" TargetMode="External"/><Relationship Id="rId10" Type="http://schemas.openxmlformats.org/officeDocument/2006/relationships/hyperlink" Target="http://www.dtra.mil/Missions/Nunn-Lugar/Shchuchye.aspx" TargetMode="External"/><Relationship Id="rId19" Type="http://schemas.openxmlformats.org/officeDocument/2006/relationships/hyperlink" Target="http://www.economist.com/node/11585265" TargetMode="External"/><Relationship Id="rId4" Type="http://schemas.openxmlformats.org/officeDocument/2006/relationships/webSettings" Target="webSettings.xml"/><Relationship Id="rId9" Type="http://schemas.openxmlformats.org/officeDocument/2006/relationships/hyperlink" Target="http://foreignpolicy.com/2012/10/31/letting-go-of-loose-nukes/" TargetMode="External"/><Relationship Id="rId14" Type="http://schemas.openxmlformats.org/officeDocument/2006/relationships/hyperlink" Target="http://www.cfr.org/weapons-of-mass-destruction/dirty-bombs/p95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745</Words>
  <Characters>4253</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Sigren, John V</dc:creator>
  <cp:keywords/>
  <dc:description/>
  <cp:lastModifiedBy>Sigren, John V</cp:lastModifiedBy>
  <cp:revision>1</cp:revision>
  <dcterms:created xsi:type="dcterms:W3CDTF">2022-02-08T15:04:00Z</dcterms:created>
  <dcterms:modified xsi:type="dcterms:W3CDTF">2022-02-08T15:12:00Z</dcterms:modified>
</cp:coreProperties>
</file>